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71E7" w14:textId="3501D485" w:rsidR="00366435" w:rsidRPr="009C6E11" w:rsidRDefault="00366435" w:rsidP="009C6E11">
      <w:pPr>
        <w:spacing w:after="200" w:line="240" w:lineRule="auto"/>
        <w:jc w:val="both"/>
        <w:rPr>
          <w:rFonts w:eastAsia="Calibri" w:cstheme="minorHAnsi"/>
          <w:b/>
        </w:rPr>
      </w:pPr>
      <w:r w:rsidRPr="009C6E11">
        <w:rPr>
          <w:rFonts w:eastAsia="Calibri" w:cstheme="minorHAnsi"/>
          <w:b/>
        </w:rPr>
        <w:t>ΟΔΗΓΙΕΣ ΓΙΑ Τ</w:t>
      </w:r>
      <w:r w:rsidR="00E22DCB" w:rsidRPr="009C6E11">
        <w:rPr>
          <w:rFonts w:eastAsia="Calibri" w:cstheme="minorHAnsi"/>
          <w:b/>
        </w:rPr>
        <w:t>Α ΕΓΓΡΑΦΑ ΤΗΣ</w:t>
      </w:r>
      <w:r w:rsidRPr="009C6E11">
        <w:rPr>
          <w:rFonts w:eastAsia="Calibri" w:cstheme="minorHAnsi"/>
          <w:b/>
        </w:rPr>
        <w:t xml:space="preserve"> ΠΡΑΚΤΙΚΗ</w:t>
      </w:r>
      <w:r w:rsidR="00E22DCB" w:rsidRPr="009C6E11">
        <w:rPr>
          <w:rFonts w:eastAsia="Calibri" w:cstheme="minorHAnsi"/>
          <w:b/>
        </w:rPr>
        <w:t>Σ</w:t>
      </w:r>
      <w:r w:rsidRPr="009C6E11">
        <w:rPr>
          <w:rFonts w:eastAsia="Calibri" w:cstheme="minorHAnsi"/>
          <w:b/>
        </w:rPr>
        <w:t xml:space="preserve"> ΑΣΚΗΣΗ</w:t>
      </w:r>
      <w:r w:rsidR="00E22DCB" w:rsidRPr="009C6E11">
        <w:rPr>
          <w:rFonts w:eastAsia="Calibri" w:cstheme="minorHAnsi"/>
          <w:b/>
        </w:rPr>
        <w:t>Σ</w:t>
      </w:r>
    </w:p>
    <w:p w14:paraId="792CC360" w14:textId="18A26AD0" w:rsidR="00965EBF" w:rsidRPr="009C6E11" w:rsidRDefault="00AB089C" w:rsidP="009C6E11">
      <w:p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 xml:space="preserve">Παραλαμβάνετε </w:t>
      </w:r>
      <w:r w:rsidR="00965EBF" w:rsidRPr="009C6E11">
        <w:rPr>
          <w:rFonts w:cstheme="minorHAnsi"/>
        </w:rPr>
        <w:t>φάκελο</w:t>
      </w:r>
      <w:r w:rsidR="00E22DCB" w:rsidRPr="009C6E11">
        <w:rPr>
          <w:rFonts w:cstheme="minorHAnsi"/>
        </w:rPr>
        <w:t xml:space="preserve"> </w:t>
      </w:r>
      <w:r w:rsidRPr="009C6E11">
        <w:rPr>
          <w:rFonts w:cstheme="minorHAnsi"/>
        </w:rPr>
        <w:t>για την έναρξη της</w:t>
      </w:r>
      <w:r w:rsidR="00E22DCB" w:rsidRPr="009C6E11">
        <w:rPr>
          <w:rFonts w:cstheme="minorHAnsi"/>
        </w:rPr>
        <w:t xml:space="preserve"> Πρακτικής Άσκησης</w:t>
      </w:r>
      <w:r w:rsidRPr="009C6E11">
        <w:rPr>
          <w:rFonts w:cstheme="minorHAnsi"/>
        </w:rPr>
        <w:t>, όπου</w:t>
      </w:r>
      <w:r w:rsidR="00E22DCB" w:rsidRPr="009C6E11">
        <w:rPr>
          <w:rFonts w:cstheme="minorHAnsi"/>
        </w:rPr>
        <w:t xml:space="preserve"> θα</w:t>
      </w:r>
      <w:r w:rsidR="00965EBF" w:rsidRPr="009C6E11">
        <w:rPr>
          <w:rFonts w:cstheme="minorHAnsi"/>
        </w:rPr>
        <w:t xml:space="preserve"> </w:t>
      </w:r>
      <w:r w:rsidR="00366435" w:rsidRPr="009C6E11">
        <w:rPr>
          <w:rFonts w:cstheme="minorHAnsi"/>
        </w:rPr>
        <w:t>βρείτε</w:t>
      </w:r>
      <w:r w:rsidR="00965EBF" w:rsidRPr="009C6E11">
        <w:rPr>
          <w:rFonts w:cstheme="minorHAnsi"/>
        </w:rPr>
        <w:t xml:space="preserve"> τα εξής:</w:t>
      </w:r>
    </w:p>
    <w:p w14:paraId="346E3351" w14:textId="17C01E0F" w:rsidR="00077B43" w:rsidRPr="009C6E11" w:rsidRDefault="00077B43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>Τρεις</w:t>
      </w:r>
      <w:r w:rsidR="00965EBF" w:rsidRPr="009C6E11">
        <w:rPr>
          <w:rFonts w:cstheme="minorHAnsi"/>
        </w:rPr>
        <w:t xml:space="preserve"> (3)</w:t>
      </w:r>
      <w:r w:rsidRPr="009C6E11">
        <w:rPr>
          <w:rFonts w:cstheme="minorHAnsi"/>
        </w:rPr>
        <w:t xml:space="preserve"> Ειδικές Συμβάσεις εργασίας, οι οποίες πρέπει </w:t>
      </w:r>
      <w:r w:rsidR="008656AF" w:rsidRPr="009C6E11">
        <w:rPr>
          <w:rFonts w:cstheme="minorHAnsi"/>
        </w:rPr>
        <w:t>ν</w:t>
      </w:r>
      <w:r w:rsidRPr="009C6E11">
        <w:rPr>
          <w:rFonts w:cstheme="minorHAnsi"/>
        </w:rPr>
        <w:t>α υπογραφούν από τον φοιτητή/</w:t>
      </w:r>
      <w:proofErr w:type="spellStart"/>
      <w:r w:rsidRPr="009C6E11">
        <w:rPr>
          <w:rFonts w:cstheme="minorHAnsi"/>
        </w:rPr>
        <w:t>τρια</w:t>
      </w:r>
      <w:proofErr w:type="spellEnd"/>
      <w:r w:rsidRPr="009C6E11">
        <w:rPr>
          <w:rFonts w:cstheme="minorHAnsi"/>
        </w:rPr>
        <w:t xml:space="preserve"> και από το</w:t>
      </w:r>
      <w:r w:rsidR="008D3101" w:rsidRPr="009C6E11">
        <w:rPr>
          <w:rFonts w:cstheme="minorHAnsi"/>
        </w:rPr>
        <w:t>ν</w:t>
      </w:r>
      <w:r w:rsidRPr="009C6E11">
        <w:rPr>
          <w:rFonts w:cstheme="minorHAnsi"/>
        </w:rPr>
        <w:t xml:space="preserve"> φορέα (νοσοκομείο/κλινικ</w:t>
      </w:r>
      <w:r w:rsidR="008656AF" w:rsidRPr="009C6E11">
        <w:rPr>
          <w:rFonts w:cstheme="minorHAnsi"/>
        </w:rPr>
        <w:t>ή</w:t>
      </w:r>
      <w:r w:rsidRPr="009C6E11">
        <w:rPr>
          <w:rFonts w:cstheme="minorHAnsi"/>
        </w:rPr>
        <w:t>) και να φέρουν σφραγίδα του φορ</w:t>
      </w:r>
      <w:r w:rsidR="002B6256" w:rsidRPr="009C6E11">
        <w:rPr>
          <w:rFonts w:cstheme="minorHAnsi"/>
        </w:rPr>
        <w:t>έα</w:t>
      </w:r>
      <w:r w:rsidRPr="009C6E11">
        <w:rPr>
          <w:rFonts w:cstheme="minorHAnsi"/>
        </w:rPr>
        <w:t xml:space="preserve"> οπωσδήποτε.</w:t>
      </w:r>
    </w:p>
    <w:p w14:paraId="0B9B079E" w14:textId="78E78537" w:rsidR="00077B43" w:rsidRPr="009C6E11" w:rsidRDefault="00965EBF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>Δύο (2)</w:t>
      </w:r>
      <w:r w:rsidR="00077B43" w:rsidRPr="009C6E11">
        <w:rPr>
          <w:rFonts w:cstheme="minorHAnsi"/>
        </w:rPr>
        <w:t xml:space="preserve"> Συμβάσεις από Κοινού Υπευθύνων επεξεργασίας</w:t>
      </w:r>
      <w:r w:rsidR="000464BA" w:rsidRPr="009C6E11">
        <w:rPr>
          <w:rFonts w:cstheme="minorHAnsi"/>
        </w:rPr>
        <w:t>, οι</w:t>
      </w:r>
      <w:r w:rsidR="00077B43" w:rsidRPr="009C6E11">
        <w:rPr>
          <w:rFonts w:cstheme="minorHAnsi"/>
        </w:rPr>
        <w:t xml:space="preserve"> οποί</w:t>
      </w:r>
      <w:r w:rsidR="000464BA" w:rsidRPr="009C6E11">
        <w:rPr>
          <w:rFonts w:cstheme="minorHAnsi"/>
        </w:rPr>
        <w:t>ες</w:t>
      </w:r>
      <w:r w:rsidR="00077B43" w:rsidRPr="009C6E11">
        <w:rPr>
          <w:rFonts w:cstheme="minorHAnsi"/>
        </w:rPr>
        <w:t xml:space="preserve"> πρέπει να υπογραφούν από το φοιτητή/</w:t>
      </w:r>
      <w:proofErr w:type="spellStart"/>
      <w:r w:rsidR="00077B43" w:rsidRPr="009C6E11">
        <w:rPr>
          <w:rFonts w:cstheme="minorHAnsi"/>
        </w:rPr>
        <w:t>τρια</w:t>
      </w:r>
      <w:proofErr w:type="spellEnd"/>
      <w:r w:rsidR="00077B43" w:rsidRPr="009C6E11">
        <w:rPr>
          <w:rFonts w:cstheme="minorHAnsi"/>
        </w:rPr>
        <w:t xml:space="preserve"> και από το</w:t>
      </w:r>
      <w:r w:rsidR="008D3101" w:rsidRPr="009C6E11">
        <w:rPr>
          <w:rFonts w:cstheme="minorHAnsi"/>
        </w:rPr>
        <w:t>ν</w:t>
      </w:r>
      <w:r w:rsidR="00077B43" w:rsidRPr="009C6E11">
        <w:rPr>
          <w:rFonts w:cstheme="minorHAnsi"/>
        </w:rPr>
        <w:t xml:space="preserve"> φορέα (νοσοκομείο/κλινικ</w:t>
      </w:r>
      <w:r w:rsidR="002B6256" w:rsidRPr="009C6E11">
        <w:rPr>
          <w:rFonts w:cstheme="minorHAnsi"/>
        </w:rPr>
        <w:t>ή</w:t>
      </w:r>
      <w:r w:rsidR="00077B43" w:rsidRPr="009C6E11">
        <w:rPr>
          <w:rFonts w:cstheme="minorHAnsi"/>
        </w:rPr>
        <w:t>) και να φέρουν σφραγίδα του φορέα  οπωσδήποτε.</w:t>
      </w:r>
    </w:p>
    <w:p w14:paraId="16766ADC" w14:textId="181815F2" w:rsidR="006C2EDA" w:rsidRPr="009C6E11" w:rsidRDefault="006C2EDA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>Τρία</w:t>
      </w:r>
      <w:r w:rsidR="00965EBF" w:rsidRPr="009C6E11">
        <w:rPr>
          <w:rFonts w:cstheme="minorHAnsi"/>
        </w:rPr>
        <w:t xml:space="preserve"> (3)</w:t>
      </w:r>
      <w:r w:rsidRPr="009C6E11">
        <w:rPr>
          <w:rFonts w:cstheme="minorHAnsi"/>
        </w:rPr>
        <w:t xml:space="preserve"> παραρτήματα </w:t>
      </w:r>
      <w:bookmarkStart w:id="0" w:name="_Hlk86134861"/>
      <w:r w:rsidRPr="009C6E11">
        <w:rPr>
          <w:rFonts w:cstheme="minorHAnsi"/>
        </w:rPr>
        <w:t xml:space="preserve">υποχρεώσεων των συμβαλλομένων μερών </w:t>
      </w:r>
      <w:bookmarkEnd w:id="0"/>
      <w:r w:rsidRPr="009C6E11">
        <w:rPr>
          <w:rFonts w:cstheme="minorHAnsi"/>
        </w:rPr>
        <w:t>τα οποία πρέπει να υπογραφούν από το</w:t>
      </w:r>
      <w:r w:rsidR="008D3101" w:rsidRPr="009C6E11">
        <w:rPr>
          <w:rFonts w:cstheme="minorHAnsi"/>
        </w:rPr>
        <w:t>ν</w:t>
      </w:r>
      <w:r w:rsidRPr="009C6E11">
        <w:rPr>
          <w:rFonts w:cstheme="minorHAnsi"/>
        </w:rPr>
        <w:t xml:space="preserve"> φορέα (νοσοκομείο/κλινική).</w:t>
      </w:r>
    </w:p>
    <w:p w14:paraId="7BB862D1" w14:textId="21EF0A07" w:rsidR="00077B43" w:rsidRPr="009C6E11" w:rsidRDefault="00077B43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 xml:space="preserve">Τρία </w:t>
      </w:r>
      <w:r w:rsidR="00965EBF" w:rsidRPr="009C6E11">
        <w:rPr>
          <w:rFonts w:cstheme="minorHAnsi"/>
        </w:rPr>
        <w:t xml:space="preserve">(3) </w:t>
      </w:r>
      <w:r w:rsidRPr="009C6E11">
        <w:rPr>
          <w:rFonts w:cstheme="minorHAnsi"/>
        </w:rPr>
        <w:t>Παραρτήματα Ειδικής Σύμβ</w:t>
      </w:r>
      <w:r w:rsidR="008656AF" w:rsidRPr="009C6E11">
        <w:rPr>
          <w:rFonts w:cstheme="minorHAnsi"/>
        </w:rPr>
        <w:t>α</w:t>
      </w:r>
      <w:r w:rsidRPr="009C6E11">
        <w:rPr>
          <w:rFonts w:cstheme="minorHAnsi"/>
        </w:rPr>
        <w:t>σης Εργασίας, τα οποί</w:t>
      </w:r>
      <w:r w:rsidR="008656AF" w:rsidRPr="009C6E11">
        <w:rPr>
          <w:rFonts w:cstheme="minorHAnsi"/>
        </w:rPr>
        <w:t>α</w:t>
      </w:r>
      <w:r w:rsidRPr="009C6E11">
        <w:rPr>
          <w:rFonts w:cstheme="minorHAnsi"/>
        </w:rPr>
        <w:t xml:space="preserve"> πρέπει να υπογραφούν</w:t>
      </w:r>
      <w:r w:rsidR="008656AF" w:rsidRPr="009C6E11">
        <w:rPr>
          <w:rFonts w:cstheme="minorHAnsi"/>
        </w:rPr>
        <w:t xml:space="preserve"> από το φοιτητή/</w:t>
      </w:r>
      <w:proofErr w:type="spellStart"/>
      <w:r w:rsidR="008656AF" w:rsidRPr="009C6E11">
        <w:rPr>
          <w:rFonts w:cstheme="minorHAnsi"/>
        </w:rPr>
        <w:t>τρια</w:t>
      </w:r>
      <w:proofErr w:type="spellEnd"/>
      <w:r w:rsidR="008656AF" w:rsidRPr="009C6E11">
        <w:rPr>
          <w:rFonts w:cstheme="minorHAnsi"/>
        </w:rPr>
        <w:t xml:space="preserve"> και το</w:t>
      </w:r>
      <w:r w:rsidR="009C6E11" w:rsidRPr="009C6E11">
        <w:rPr>
          <w:rFonts w:cstheme="minorHAnsi"/>
        </w:rPr>
        <w:t>ν</w:t>
      </w:r>
      <w:r w:rsidR="008656AF" w:rsidRPr="009C6E11">
        <w:rPr>
          <w:rFonts w:cstheme="minorHAnsi"/>
        </w:rPr>
        <w:t xml:space="preserve"> φορέα και να φέρουν σφραγίδα του φορέα οπωσδήποτε.</w:t>
      </w:r>
    </w:p>
    <w:p w14:paraId="0B40BDF3" w14:textId="19A81E82" w:rsidR="008656AF" w:rsidRPr="009C6E11" w:rsidRDefault="00965EBF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 xml:space="preserve">Μία (1) </w:t>
      </w:r>
      <w:r w:rsidR="008656AF" w:rsidRPr="009C6E11">
        <w:rPr>
          <w:rFonts w:cstheme="minorHAnsi"/>
        </w:rPr>
        <w:t>Βεβαίωση φορέα απασχόλησης, η οποία υπογράφεται και σφραγίζεται από το</w:t>
      </w:r>
      <w:r w:rsidR="008D3101" w:rsidRPr="009C6E11">
        <w:rPr>
          <w:rFonts w:cstheme="minorHAnsi"/>
        </w:rPr>
        <w:t>ν</w:t>
      </w:r>
      <w:r w:rsidR="008656AF" w:rsidRPr="009C6E11">
        <w:rPr>
          <w:rFonts w:cstheme="minorHAnsi"/>
        </w:rPr>
        <w:t xml:space="preserve"> φορέα (νοσοκομείο/κλινικ</w:t>
      </w:r>
      <w:r w:rsidR="002B6256" w:rsidRPr="009C6E11">
        <w:rPr>
          <w:rFonts w:cstheme="minorHAnsi"/>
        </w:rPr>
        <w:t>ή</w:t>
      </w:r>
      <w:r w:rsidR="008656AF" w:rsidRPr="009C6E11">
        <w:rPr>
          <w:rFonts w:cstheme="minorHAnsi"/>
        </w:rPr>
        <w:t>).</w:t>
      </w:r>
    </w:p>
    <w:p w14:paraId="66ACA4D2" w14:textId="7E912EA5" w:rsidR="008656AF" w:rsidRPr="009C6E11" w:rsidRDefault="00965EBF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 xml:space="preserve">Μία (1) </w:t>
      </w:r>
      <w:r w:rsidR="008656AF" w:rsidRPr="009C6E11">
        <w:rPr>
          <w:rFonts w:cstheme="minorHAnsi"/>
        </w:rPr>
        <w:t>Βεβαίωση ολοκλήρωσης πρακτικής</w:t>
      </w:r>
      <w:r w:rsidR="009C6E11" w:rsidRPr="009C6E11">
        <w:rPr>
          <w:rFonts w:cstheme="minorHAnsi"/>
        </w:rPr>
        <w:t xml:space="preserve"> άσκησης</w:t>
      </w:r>
      <w:r w:rsidR="008656AF" w:rsidRPr="009C6E11">
        <w:rPr>
          <w:rFonts w:cstheme="minorHAnsi"/>
        </w:rPr>
        <w:t>, η οποία υπογράφεται και σφραγίζεται από το</w:t>
      </w:r>
      <w:r w:rsidR="008D3101" w:rsidRPr="009C6E11">
        <w:rPr>
          <w:rFonts w:cstheme="minorHAnsi"/>
        </w:rPr>
        <w:t>ν</w:t>
      </w:r>
      <w:r w:rsidR="008656AF" w:rsidRPr="009C6E11">
        <w:rPr>
          <w:rFonts w:cstheme="minorHAnsi"/>
        </w:rPr>
        <w:t xml:space="preserve"> φορέα (νοσοκομείο/κλινική).</w:t>
      </w:r>
    </w:p>
    <w:p w14:paraId="52679E39" w14:textId="71B0D0AA" w:rsidR="008656AF" w:rsidRPr="009C6E11" w:rsidRDefault="008656AF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 xml:space="preserve">Μία </w:t>
      </w:r>
      <w:r w:rsidR="00965EBF" w:rsidRPr="009C6E11">
        <w:rPr>
          <w:rFonts w:cstheme="minorHAnsi"/>
        </w:rPr>
        <w:t xml:space="preserve">(1) </w:t>
      </w:r>
      <w:r w:rsidRPr="009C6E11">
        <w:rPr>
          <w:rFonts w:cstheme="minorHAnsi"/>
        </w:rPr>
        <w:t>βεβαίωση</w:t>
      </w:r>
      <w:r w:rsidR="00BE4E60" w:rsidRPr="009C6E11">
        <w:rPr>
          <w:rFonts w:cstheme="minorHAnsi"/>
        </w:rPr>
        <w:t xml:space="preserve"> Πρακτικής άσκησης για το</w:t>
      </w:r>
      <w:r w:rsidR="008D3101" w:rsidRPr="009C6E11">
        <w:rPr>
          <w:rFonts w:cstheme="minorHAnsi"/>
        </w:rPr>
        <w:t>ν</w:t>
      </w:r>
      <w:r w:rsidR="00BE4E60" w:rsidRPr="009C6E11">
        <w:rPr>
          <w:rFonts w:cstheme="minorHAnsi"/>
        </w:rPr>
        <w:t xml:space="preserve"> φορέα (νοσοκομείο/κλινική).</w:t>
      </w:r>
    </w:p>
    <w:p w14:paraId="3A261EFC" w14:textId="6D52AF54" w:rsidR="00BE4E60" w:rsidRDefault="00965EBF" w:rsidP="009C6E1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>Ένα</w:t>
      </w:r>
      <w:r w:rsidR="00866529" w:rsidRPr="009C6E11">
        <w:rPr>
          <w:rFonts w:cstheme="minorHAnsi"/>
        </w:rPr>
        <w:t xml:space="preserve"> </w:t>
      </w:r>
      <w:r w:rsidRPr="009C6E11">
        <w:rPr>
          <w:rFonts w:cstheme="minorHAnsi"/>
        </w:rPr>
        <w:t>(1)</w:t>
      </w:r>
      <w:r w:rsidR="00866529" w:rsidRPr="009C6E11">
        <w:rPr>
          <w:rFonts w:cstheme="minorHAnsi"/>
        </w:rPr>
        <w:t xml:space="preserve"> </w:t>
      </w:r>
      <w:r w:rsidR="00BE4E60" w:rsidRPr="009C6E11">
        <w:rPr>
          <w:rFonts w:cstheme="minorHAnsi"/>
        </w:rPr>
        <w:t>Βιβλίο Πρακτική</w:t>
      </w:r>
      <w:r w:rsidR="009627DE" w:rsidRPr="009C6E11">
        <w:rPr>
          <w:rFonts w:cstheme="minorHAnsi"/>
        </w:rPr>
        <w:t>ς</w:t>
      </w:r>
      <w:r w:rsidR="00BE4E60" w:rsidRPr="009C6E11">
        <w:rPr>
          <w:rFonts w:cstheme="minorHAnsi"/>
        </w:rPr>
        <w:t xml:space="preserve"> </w:t>
      </w:r>
      <w:r w:rsidR="009C6E11" w:rsidRPr="009C6E11">
        <w:rPr>
          <w:rFonts w:cstheme="minorHAnsi"/>
        </w:rPr>
        <w:t>Ά</w:t>
      </w:r>
      <w:r w:rsidR="00BE4E60" w:rsidRPr="009C6E11">
        <w:rPr>
          <w:rFonts w:cstheme="minorHAnsi"/>
        </w:rPr>
        <w:t>σκησης-</w:t>
      </w:r>
      <w:r w:rsidR="009C6E11" w:rsidRPr="009C6E11">
        <w:rPr>
          <w:rFonts w:cstheme="minorHAnsi"/>
        </w:rPr>
        <w:t xml:space="preserve"> </w:t>
      </w:r>
      <w:r w:rsidR="00BE4E60" w:rsidRPr="009C6E11">
        <w:rPr>
          <w:rFonts w:cstheme="minorHAnsi"/>
        </w:rPr>
        <w:t>ημερολόγιο, το οποίο θα πρέπει να συμπληρώνεται καθημερινά από τους φοιτητές και να υπογράφεται από τον υπεύθυνο του φορέα (νοσοκομείο/κλινική).</w:t>
      </w:r>
    </w:p>
    <w:p w14:paraId="2B2EFDAA" w14:textId="7808496F" w:rsidR="006D2580" w:rsidRPr="006D2580" w:rsidRDefault="006D2580" w:rsidP="006D258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6D2580">
        <w:rPr>
          <w:rFonts w:cstheme="minorHAnsi"/>
        </w:rPr>
        <w:t xml:space="preserve">Το </w:t>
      </w:r>
      <w:r w:rsidRPr="006D2580">
        <w:rPr>
          <w:rFonts w:cstheme="minorHAnsi"/>
        </w:rPr>
        <w:t>περίγραμμα</w:t>
      </w:r>
      <w:r>
        <w:rPr>
          <w:rFonts w:cstheme="minorHAnsi"/>
        </w:rPr>
        <w:t xml:space="preserve"> της πρακτικής άσκησης θα το βρείτε στον οδηγό πρακτικής άσκησης</w:t>
      </w:r>
      <w:r w:rsidRPr="006D2580">
        <w:rPr>
          <w:rFonts w:cstheme="minorHAnsi"/>
        </w:rPr>
        <w:t>.</w:t>
      </w:r>
    </w:p>
    <w:p w14:paraId="59017C12" w14:textId="0BA0878D" w:rsidR="00BE4E60" w:rsidRPr="009C6E11" w:rsidRDefault="00F311B2" w:rsidP="009C6E11">
      <w:pPr>
        <w:spacing w:line="240" w:lineRule="auto"/>
        <w:jc w:val="both"/>
        <w:rPr>
          <w:rFonts w:cstheme="minorHAnsi"/>
          <w:b/>
          <w:bCs/>
          <w:u w:val="single"/>
        </w:rPr>
      </w:pPr>
      <w:bookmarkStart w:id="1" w:name="_Hlk98228796"/>
      <w:r w:rsidRPr="009C6E11">
        <w:rPr>
          <w:rFonts w:cstheme="minorHAnsi"/>
          <w:b/>
          <w:bCs/>
          <w:u w:val="single"/>
        </w:rPr>
        <w:t>Τί πρέπει να κάνω μόλις τα παραλάβω;</w:t>
      </w:r>
    </w:p>
    <w:bookmarkEnd w:id="1"/>
    <w:p w14:paraId="59D2655F" w14:textId="4384E6B6" w:rsidR="00F311B2" w:rsidRPr="009C6E11" w:rsidRDefault="00F311B2" w:rsidP="009C6E1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 xml:space="preserve">Σε περίπτωση που λείπει κάποιο έγγραφο από τα παραπάνω, ενημερώνω με </w:t>
      </w:r>
      <w:r w:rsidRPr="009C6E11">
        <w:rPr>
          <w:rFonts w:cstheme="minorHAnsi"/>
          <w:lang w:val="en-US"/>
        </w:rPr>
        <w:t>e</w:t>
      </w:r>
      <w:r w:rsidRPr="009C6E11">
        <w:rPr>
          <w:rFonts w:cstheme="minorHAnsi"/>
        </w:rPr>
        <w:t>-</w:t>
      </w:r>
      <w:r w:rsidRPr="009C6E11">
        <w:rPr>
          <w:rFonts w:cstheme="minorHAnsi"/>
          <w:lang w:val="en-US"/>
        </w:rPr>
        <w:t>mail</w:t>
      </w:r>
      <w:r w:rsidRPr="009C6E11">
        <w:rPr>
          <w:rFonts w:cstheme="minorHAnsi"/>
        </w:rPr>
        <w:t xml:space="preserve"> τη Γραμματεία.</w:t>
      </w:r>
    </w:p>
    <w:p w14:paraId="5E21F81C" w14:textId="1906FA78" w:rsidR="00F311B2" w:rsidRPr="009C6E11" w:rsidRDefault="00F311B2" w:rsidP="009C6E1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</w:rPr>
        <w:t>Προσκομίζω τα έντυπα στον φορέα απασχόλησης για υπογραφές και σφραγίδες</w:t>
      </w:r>
      <w:r w:rsidR="00AB089C" w:rsidRPr="009C6E11">
        <w:rPr>
          <w:rFonts w:cstheme="minorHAnsi"/>
        </w:rPr>
        <w:t xml:space="preserve"> πριν την έναρξη της πρακτικής άσκησης</w:t>
      </w:r>
      <w:r w:rsidR="00366435" w:rsidRPr="009C6E11">
        <w:rPr>
          <w:rFonts w:cstheme="minorHAnsi"/>
        </w:rPr>
        <w:t>.</w:t>
      </w:r>
    </w:p>
    <w:p w14:paraId="4E1E24C8" w14:textId="76320144" w:rsidR="00F311B2" w:rsidRPr="009C6E11" w:rsidRDefault="00F311B2" w:rsidP="009C6E11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  <w:b/>
          <w:bCs/>
        </w:rPr>
        <w:t xml:space="preserve">Αποστέλλω εντός </w:t>
      </w:r>
      <w:proofErr w:type="spellStart"/>
      <w:r w:rsidRPr="009C6E11">
        <w:rPr>
          <w:rFonts w:cstheme="minorHAnsi"/>
          <w:b/>
          <w:bCs/>
        </w:rPr>
        <w:t>ευλόγου</w:t>
      </w:r>
      <w:proofErr w:type="spellEnd"/>
      <w:r w:rsidRPr="009C6E11">
        <w:rPr>
          <w:rFonts w:cstheme="minorHAnsi"/>
          <w:b/>
          <w:bCs/>
        </w:rPr>
        <w:t xml:space="preserve"> χρονικού διαστήματος στη Γραμματεία (</w:t>
      </w:r>
      <w:proofErr w:type="spellStart"/>
      <w:r w:rsidR="00366435" w:rsidRPr="009C6E11">
        <w:rPr>
          <w:rFonts w:cstheme="minorHAnsi"/>
          <w:b/>
          <w:bCs/>
        </w:rPr>
        <w:t>ταχ</w:t>
      </w:r>
      <w:proofErr w:type="spellEnd"/>
      <w:r w:rsidR="00366435" w:rsidRPr="009C6E11">
        <w:rPr>
          <w:rFonts w:cstheme="minorHAnsi"/>
          <w:b/>
          <w:bCs/>
        </w:rPr>
        <w:t>.</w:t>
      </w:r>
      <w:r w:rsidRPr="009C6E11">
        <w:rPr>
          <w:rFonts w:cstheme="minorHAnsi"/>
          <w:b/>
          <w:bCs/>
        </w:rPr>
        <w:t xml:space="preserve"> διεύθυνση ΤΜΗΜΑ ΜΑΙΕΥΤΙΚΗΣ, ΠΕΡΙΟΧΗ ΚΕΠΤΣΕ, Τ.Κ. 50200 ΠΤΟΛΕΜΑΪΔΑ) τα εξής:</w:t>
      </w:r>
    </w:p>
    <w:p w14:paraId="5C6AC653" w14:textId="2C0E0030" w:rsidR="00F311B2" w:rsidRPr="009C6E11" w:rsidRDefault="00BE4E60" w:rsidP="009C6E11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  <w:b/>
          <w:bCs/>
        </w:rPr>
        <w:t>Ειδική Σύμβαση Εργασίας μαζί με το Παράρτημα Ειδικής Σύμβασης Εργασίας</w:t>
      </w:r>
    </w:p>
    <w:p w14:paraId="5548C316" w14:textId="3D6E9ACD" w:rsidR="00F311B2" w:rsidRPr="009C6E11" w:rsidRDefault="00BE4E60" w:rsidP="009C6E11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  <w:b/>
          <w:bCs/>
        </w:rPr>
        <w:t>Σύμβαση από Κοινού Υπευθύνων Επεξεργασίας</w:t>
      </w:r>
      <w:r w:rsidR="002101D4" w:rsidRPr="009C6E11">
        <w:rPr>
          <w:rFonts w:cstheme="minorHAnsi"/>
          <w:b/>
          <w:bCs/>
        </w:rPr>
        <w:t xml:space="preserve"> και το Παράρτημα υποχρεώσεων των συμβαλλομένων μερών</w:t>
      </w:r>
    </w:p>
    <w:p w14:paraId="795A1260" w14:textId="2AB3DB95" w:rsidR="00F311B2" w:rsidRPr="009C6E11" w:rsidRDefault="00BE4E60" w:rsidP="009C6E11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9C6E11">
        <w:rPr>
          <w:rFonts w:cstheme="minorHAnsi"/>
          <w:b/>
          <w:bCs/>
        </w:rPr>
        <w:t>Βεβαίωση φορέα απασχόλησης</w:t>
      </w:r>
      <w:r w:rsidR="00F311B2" w:rsidRPr="009C6E11">
        <w:rPr>
          <w:rFonts w:cstheme="minorHAnsi"/>
          <w:b/>
          <w:bCs/>
        </w:rPr>
        <w:t xml:space="preserve"> </w:t>
      </w:r>
    </w:p>
    <w:p w14:paraId="3EB64822" w14:textId="52DFFEE3" w:rsidR="00F311B2" w:rsidRPr="009C6E11" w:rsidRDefault="00F311B2" w:rsidP="009C6E11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9C6E11">
        <w:rPr>
          <w:rFonts w:cstheme="minorHAnsi"/>
          <w:b/>
          <w:bCs/>
          <w:u w:val="single"/>
        </w:rPr>
        <w:t xml:space="preserve">Τί πρέπει να κάνω μόλις </w:t>
      </w:r>
      <w:r w:rsidR="001F2CCF" w:rsidRPr="009C6E11">
        <w:rPr>
          <w:rFonts w:cstheme="minorHAnsi"/>
          <w:b/>
          <w:bCs/>
          <w:u w:val="single"/>
        </w:rPr>
        <w:t>ολοκληρώσω την πρακτική μου άσκηση</w:t>
      </w:r>
      <w:r w:rsidRPr="009C6E11">
        <w:rPr>
          <w:rFonts w:cstheme="minorHAnsi"/>
          <w:b/>
          <w:bCs/>
          <w:u w:val="single"/>
        </w:rPr>
        <w:t>;</w:t>
      </w:r>
    </w:p>
    <w:p w14:paraId="40D16264" w14:textId="1F4A7B73" w:rsidR="008F7835" w:rsidRPr="009C6E11" w:rsidRDefault="008F7835" w:rsidP="009C6E11">
      <w:pPr>
        <w:spacing w:line="240" w:lineRule="auto"/>
        <w:jc w:val="both"/>
        <w:rPr>
          <w:rFonts w:cstheme="minorHAnsi"/>
          <w:b/>
          <w:bCs/>
        </w:rPr>
      </w:pPr>
      <w:r w:rsidRPr="009C6E11">
        <w:rPr>
          <w:rFonts w:cstheme="minorHAnsi"/>
          <w:b/>
          <w:bCs/>
        </w:rPr>
        <w:t xml:space="preserve">Μετά την </w:t>
      </w:r>
      <w:r w:rsidR="00366435" w:rsidRPr="009C6E11">
        <w:rPr>
          <w:rFonts w:cstheme="minorHAnsi"/>
          <w:b/>
          <w:bCs/>
        </w:rPr>
        <w:t>ολοκλήρωση</w:t>
      </w:r>
      <w:r w:rsidRPr="009C6E11">
        <w:rPr>
          <w:rFonts w:cstheme="minorHAnsi"/>
          <w:b/>
          <w:bCs/>
        </w:rPr>
        <w:t xml:space="preserve"> της Πρακτικής Άσκησης</w:t>
      </w:r>
      <w:r w:rsidR="00787FB8" w:rsidRPr="009C6E11">
        <w:rPr>
          <w:rFonts w:cstheme="minorHAnsi"/>
          <w:b/>
          <w:bCs/>
        </w:rPr>
        <w:t xml:space="preserve"> αποστέλλω ΑΜΕΣΑ </w:t>
      </w:r>
      <w:r w:rsidRPr="009C6E11">
        <w:rPr>
          <w:rFonts w:cstheme="minorHAnsi"/>
          <w:b/>
          <w:bCs/>
        </w:rPr>
        <w:t>στη Γραμματεία του Τμήμ</w:t>
      </w:r>
      <w:r w:rsidR="003252BF" w:rsidRPr="009C6E11">
        <w:rPr>
          <w:rFonts w:cstheme="minorHAnsi"/>
          <w:b/>
          <w:bCs/>
        </w:rPr>
        <w:t>α</w:t>
      </w:r>
      <w:r w:rsidRPr="009C6E11">
        <w:rPr>
          <w:rFonts w:cstheme="minorHAnsi"/>
          <w:b/>
          <w:bCs/>
        </w:rPr>
        <w:t xml:space="preserve">τος Μαιευτικής τα </w:t>
      </w:r>
      <w:r w:rsidR="00366435" w:rsidRPr="009C6E11">
        <w:rPr>
          <w:rFonts w:cstheme="minorHAnsi"/>
          <w:b/>
          <w:bCs/>
        </w:rPr>
        <w:t>παρακάτω</w:t>
      </w:r>
      <w:r w:rsidRPr="009C6E11">
        <w:rPr>
          <w:rFonts w:cstheme="minorHAnsi"/>
          <w:b/>
          <w:bCs/>
        </w:rPr>
        <w:t>:</w:t>
      </w:r>
    </w:p>
    <w:p w14:paraId="65DEBB5F" w14:textId="0FF2DC0C" w:rsidR="008F7835" w:rsidRPr="009C6E11" w:rsidRDefault="008F7835" w:rsidP="009C6E11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 w:rsidRPr="009C6E11">
        <w:rPr>
          <w:rFonts w:cstheme="minorHAnsi"/>
          <w:b/>
          <w:bCs/>
        </w:rPr>
        <w:t>Βεβαίωση Ολοκ</w:t>
      </w:r>
      <w:r w:rsidR="000E4EFA" w:rsidRPr="009C6E11">
        <w:rPr>
          <w:rFonts w:cstheme="minorHAnsi"/>
          <w:b/>
          <w:bCs/>
        </w:rPr>
        <w:t>λ</w:t>
      </w:r>
      <w:r w:rsidRPr="009C6E11">
        <w:rPr>
          <w:rFonts w:cstheme="minorHAnsi"/>
          <w:b/>
          <w:bCs/>
        </w:rPr>
        <w:t>ήρωσης Πρακτικής Άσκησης</w:t>
      </w:r>
    </w:p>
    <w:p w14:paraId="3915AF2C" w14:textId="2EF10136" w:rsidR="008F7835" w:rsidRPr="009C6E11" w:rsidRDefault="008F7835" w:rsidP="009C6E11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 w:rsidRPr="009C6E11">
        <w:rPr>
          <w:rFonts w:cstheme="minorHAnsi"/>
          <w:b/>
          <w:bCs/>
        </w:rPr>
        <w:t>Βεβαίωση ενσήμων από το ΙΚΑ -ΕΦΚΑ</w:t>
      </w:r>
      <w:r w:rsidR="00787FB8" w:rsidRPr="009C6E11">
        <w:rPr>
          <w:rFonts w:cstheme="minorHAnsi"/>
          <w:b/>
          <w:bCs/>
        </w:rPr>
        <w:t xml:space="preserve"> (150 ένσημα)</w:t>
      </w:r>
    </w:p>
    <w:p w14:paraId="6B888326" w14:textId="3E7F20E8" w:rsidR="008F7835" w:rsidRPr="009C6E11" w:rsidRDefault="008F7835" w:rsidP="009C6E11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b/>
          <w:bCs/>
        </w:rPr>
      </w:pPr>
      <w:r w:rsidRPr="009C6E11">
        <w:rPr>
          <w:rFonts w:cstheme="minorHAnsi"/>
          <w:b/>
          <w:bCs/>
        </w:rPr>
        <w:t>Βιβλίο</w:t>
      </w:r>
      <w:r w:rsidR="009C6E11" w:rsidRPr="009C6E11">
        <w:rPr>
          <w:rFonts w:cstheme="minorHAnsi"/>
          <w:b/>
          <w:bCs/>
        </w:rPr>
        <w:t xml:space="preserve"> Πρακτικής Άσκησης</w:t>
      </w:r>
      <w:r w:rsidRPr="009C6E11">
        <w:rPr>
          <w:rFonts w:cstheme="minorHAnsi"/>
          <w:b/>
          <w:bCs/>
        </w:rPr>
        <w:t xml:space="preserve"> συμπληρωμένο</w:t>
      </w:r>
      <w:r w:rsidR="00366435" w:rsidRPr="009C6E11">
        <w:rPr>
          <w:rFonts w:cstheme="minorHAnsi"/>
          <w:b/>
          <w:bCs/>
        </w:rPr>
        <w:t xml:space="preserve"> (υπογεγραμμένο- σφραγισμένο)</w:t>
      </w:r>
      <w:r w:rsidRPr="009C6E11">
        <w:rPr>
          <w:rFonts w:cstheme="minorHAnsi"/>
          <w:b/>
          <w:bCs/>
        </w:rPr>
        <w:t>.</w:t>
      </w:r>
    </w:p>
    <w:sectPr w:rsidR="008F7835" w:rsidRPr="009C6E11" w:rsidSect="009C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24" w:right="1800" w:bottom="63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28CA" w14:textId="77777777" w:rsidR="0091662B" w:rsidRDefault="0091662B" w:rsidP="00077B43">
      <w:pPr>
        <w:spacing w:after="0" w:line="240" w:lineRule="auto"/>
      </w:pPr>
      <w:r>
        <w:separator/>
      </w:r>
    </w:p>
  </w:endnote>
  <w:endnote w:type="continuationSeparator" w:id="0">
    <w:p w14:paraId="503BD492" w14:textId="77777777" w:rsidR="0091662B" w:rsidRDefault="0091662B" w:rsidP="0007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2095" w14:textId="77777777" w:rsidR="00F001BE" w:rsidRDefault="00F00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6004" w14:textId="77777777" w:rsidR="00F001BE" w:rsidRDefault="00F00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06BD" w14:textId="77777777" w:rsidR="00F001BE" w:rsidRDefault="00F0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8D67" w14:textId="77777777" w:rsidR="0091662B" w:rsidRDefault="0091662B" w:rsidP="00077B43">
      <w:pPr>
        <w:spacing w:after="0" w:line="240" w:lineRule="auto"/>
      </w:pPr>
      <w:r>
        <w:separator/>
      </w:r>
    </w:p>
  </w:footnote>
  <w:footnote w:type="continuationSeparator" w:id="0">
    <w:p w14:paraId="4FB5259E" w14:textId="77777777" w:rsidR="0091662B" w:rsidRDefault="0091662B" w:rsidP="0007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4F05" w14:textId="77777777" w:rsidR="00F001BE" w:rsidRDefault="00F00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CEB9" w14:textId="4602F801" w:rsidR="00965EBF" w:rsidRPr="00965EBF" w:rsidRDefault="006F371D" w:rsidP="00965EBF">
    <w:pPr>
      <w:spacing w:after="200" w:line="276" w:lineRule="auto"/>
      <w:rPr>
        <w:rFonts w:ascii="Calibri" w:eastAsia="Calibri" w:hAnsi="Calibri" w:cs="Times New Roman"/>
        <w:noProof/>
        <w:lang w:eastAsia="el-GR"/>
      </w:rPr>
    </w:pPr>
    <w:r w:rsidRPr="00EF61A7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65D12C" wp14:editId="2BD06628">
              <wp:simplePos x="0" y="0"/>
              <wp:positionH relativeFrom="margin">
                <wp:posOffset>933450</wp:posOffset>
              </wp:positionH>
              <wp:positionV relativeFrom="paragraph">
                <wp:posOffset>284480</wp:posOffset>
              </wp:positionV>
              <wp:extent cx="2781300" cy="1152525"/>
              <wp:effectExtent l="0" t="0" r="0" b="9525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A0784" w14:textId="77777777" w:rsidR="006F371D" w:rsidRPr="00B31A40" w:rsidRDefault="006F371D" w:rsidP="006F371D">
                          <w:pPr>
                            <w:spacing w:after="0"/>
                            <w:rPr>
                              <w:rStyle w:val="Strong"/>
                              <w:rFonts w:cstheme="minorHAnsi"/>
                            </w:rPr>
                          </w:pPr>
                          <w:r w:rsidRPr="00B31A40">
                            <w:rPr>
                              <w:rStyle w:val="Strong"/>
                              <w:rFonts w:cstheme="minorHAnsi"/>
                            </w:rPr>
                            <w:t>ΠΑΝΕΠΙΣΤΗΜΙΟ ΔΥΤΙΚΗΣ ΜΑΚΕΔΟΝΙΑΣ</w:t>
                          </w:r>
                        </w:p>
                        <w:p w14:paraId="60FF0A66" w14:textId="77777777" w:rsidR="006F371D" w:rsidRPr="00B31A40" w:rsidRDefault="006F371D" w:rsidP="006F371D">
                          <w:pPr>
                            <w:spacing w:after="0"/>
                            <w:rPr>
                              <w:rStyle w:val="Strong"/>
                              <w:rFonts w:cstheme="minorHAnsi"/>
                            </w:rPr>
                          </w:pPr>
                          <w:r w:rsidRPr="00B31A40">
                            <w:rPr>
                              <w:rStyle w:val="Strong"/>
                              <w:rFonts w:cstheme="minorHAnsi"/>
                            </w:rPr>
                            <w:t>ΣΧΟΛΗ ΕΠΙΣΤΗΜΩΝ ΥΓΕΙΑΣ</w:t>
                          </w:r>
                        </w:p>
                        <w:p w14:paraId="333ED4C8" w14:textId="77777777" w:rsidR="006F371D" w:rsidRPr="00092BCA" w:rsidRDefault="006F371D" w:rsidP="006F371D">
                          <w:pPr>
                            <w:spacing w:after="0"/>
                            <w:rPr>
                              <w:rStyle w:val="Strong"/>
                            </w:rPr>
                          </w:pPr>
                          <w:r w:rsidRPr="00B31A40">
                            <w:rPr>
                              <w:rStyle w:val="Strong"/>
                              <w:rFonts w:cstheme="minorHAnsi"/>
                            </w:rPr>
                            <w:t>ΤΜΗΜΑ ΜΑΙΕΥΤΙΚΗΣ</w:t>
                          </w:r>
                        </w:p>
                        <w:p w14:paraId="0C75BB73" w14:textId="622FA969" w:rsidR="006F371D" w:rsidRPr="00B31A40" w:rsidRDefault="006F371D" w:rsidP="006F371D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b w:val="0"/>
                              <w:sz w:val="16"/>
                              <w:szCs w:val="16"/>
                            </w:rPr>
                          </w:pPr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</w:rPr>
                            <w:t>Διεύθυνση: Περιοχή ΚΕΠΤΣΕ, Τ.Κ. 50200 ΠΤΟΛΕΜΑ</w:t>
                          </w:r>
                          <w:r w:rsidR="00F001BE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</w:rPr>
                            <w:t>Ϊ</w:t>
                          </w:r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</w:rPr>
                            <w:t>ΔΑ</w:t>
                          </w:r>
                        </w:p>
                        <w:p w14:paraId="1BA4E67F" w14:textId="77777777" w:rsidR="006F371D" w:rsidRPr="00B31A40" w:rsidRDefault="006F371D" w:rsidP="006F371D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.: 2461068050, -53</w:t>
                          </w:r>
                        </w:p>
                        <w:p w14:paraId="202B6710" w14:textId="77777777" w:rsidR="006F371D" w:rsidRPr="00B31A40" w:rsidRDefault="006F371D" w:rsidP="006F371D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B31A40">
                              <w:rPr>
                                <w:rStyle w:val="Hyperlink"/>
                                <w:rFonts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mw@uowm.gr</w:t>
                            </w:r>
                          </w:hyperlink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,    URL: </w:t>
                          </w:r>
                          <w:hyperlink r:id="rId2" w:history="1">
                            <w:r w:rsidRPr="00B31A40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https://mw.uowm.gr/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5D12C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73.5pt;margin-top:22.4pt;width:219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" stroked="f" strokecolor="#365f91" strokeweight="1.5pt">
              <v:textbox>
                <w:txbxContent>
                  <w:p w14:paraId="26FA0784" w14:textId="77777777" w:rsidR="006F371D" w:rsidRPr="00B31A40" w:rsidRDefault="006F371D" w:rsidP="006F371D">
                    <w:pPr>
                      <w:spacing w:after="0"/>
                      <w:rPr>
                        <w:rStyle w:val="Strong"/>
                        <w:rFonts w:cstheme="minorHAnsi"/>
                      </w:rPr>
                    </w:pPr>
                    <w:r w:rsidRPr="00B31A40">
                      <w:rPr>
                        <w:rStyle w:val="Strong"/>
                        <w:rFonts w:cstheme="minorHAnsi"/>
                      </w:rPr>
                      <w:t>ΠΑΝΕΠΙΣΤΗΜΙΟ ΔΥΤΙΚΗΣ ΜΑΚΕΔΟΝΙΑΣ</w:t>
                    </w:r>
                  </w:p>
                  <w:p w14:paraId="60FF0A66" w14:textId="77777777" w:rsidR="006F371D" w:rsidRPr="00B31A40" w:rsidRDefault="006F371D" w:rsidP="006F371D">
                    <w:pPr>
                      <w:spacing w:after="0"/>
                      <w:rPr>
                        <w:rStyle w:val="Strong"/>
                        <w:rFonts w:cstheme="minorHAnsi"/>
                      </w:rPr>
                    </w:pPr>
                    <w:r w:rsidRPr="00B31A40">
                      <w:rPr>
                        <w:rStyle w:val="Strong"/>
                        <w:rFonts w:cstheme="minorHAnsi"/>
                      </w:rPr>
                      <w:t>ΣΧΟΛΗ ΕΠΙΣΤΗΜΩΝ ΥΓΕΙΑΣ</w:t>
                    </w:r>
                  </w:p>
                  <w:p w14:paraId="333ED4C8" w14:textId="77777777" w:rsidR="006F371D" w:rsidRPr="00092BCA" w:rsidRDefault="006F371D" w:rsidP="006F371D">
                    <w:pPr>
                      <w:spacing w:after="0"/>
                      <w:rPr>
                        <w:rStyle w:val="Strong"/>
                      </w:rPr>
                    </w:pPr>
                    <w:r w:rsidRPr="00B31A40">
                      <w:rPr>
                        <w:rStyle w:val="Strong"/>
                        <w:rFonts w:cstheme="minorHAnsi"/>
                      </w:rPr>
                      <w:t>ΤΜΗΜΑ ΜΑΙΕΥΤΙΚΗΣ</w:t>
                    </w:r>
                  </w:p>
                  <w:p w14:paraId="0C75BB73" w14:textId="622FA969" w:rsidR="006F371D" w:rsidRPr="00B31A40" w:rsidRDefault="006F371D" w:rsidP="006F371D">
                    <w:pPr>
                      <w:spacing w:after="0"/>
                      <w:rPr>
                        <w:rStyle w:val="Strong"/>
                        <w:rFonts w:cstheme="minorHAnsi"/>
                        <w:b w:val="0"/>
                        <w:sz w:val="16"/>
                        <w:szCs w:val="16"/>
                      </w:rPr>
                    </w:pPr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</w:rPr>
                      <w:t>Διεύθυνση: Περιοχή ΚΕΠΤΣΕ, Τ.Κ. 50200 ΠΤΟΛΕΜΑ</w:t>
                    </w:r>
                    <w:r w:rsidR="00F001BE">
                      <w:rPr>
                        <w:rStyle w:val="Strong"/>
                        <w:rFonts w:cstheme="minorHAnsi"/>
                        <w:sz w:val="16"/>
                        <w:szCs w:val="16"/>
                      </w:rPr>
                      <w:t>Ϊ</w:t>
                    </w:r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</w:rPr>
                      <w:t>ΔΑ</w:t>
                    </w:r>
                  </w:p>
                  <w:p w14:paraId="1BA4E67F" w14:textId="77777777" w:rsidR="006F371D" w:rsidRPr="00B31A40" w:rsidRDefault="006F371D" w:rsidP="006F371D">
                    <w:pPr>
                      <w:spacing w:after="0"/>
                      <w:rPr>
                        <w:rStyle w:val="Strong"/>
                        <w:rFonts w:cstheme="minorHAnsi"/>
                        <w:b w:val="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</w:rPr>
                      <w:t>Τηλ</w:t>
                    </w:r>
                    <w:proofErr w:type="spellEnd"/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  <w:t>.: 2461068050, -53</w:t>
                    </w:r>
                  </w:p>
                  <w:p w14:paraId="202B6710" w14:textId="77777777" w:rsidR="006F371D" w:rsidRPr="00B31A40" w:rsidRDefault="006F371D" w:rsidP="006F371D">
                    <w:pPr>
                      <w:spacing w:after="0"/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3" w:history="1">
                      <w:r w:rsidRPr="00B31A40">
                        <w:rPr>
                          <w:rStyle w:val="Hyperlink"/>
                          <w:rFonts w:cstheme="minorHAnsi"/>
                          <w:b/>
                          <w:sz w:val="16"/>
                          <w:szCs w:val="16"/>
                          <w:lang w:val="en-US"/>
                        </w:rPr>
                        <w:t>mw@uowm.gr</w:t>
                      </w:r>
                    </w:hyperlink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  <w:t xml:space="preserve">,    URL: </w:t>
                    </w:r>
                    <w:hyperlink r:id="rId4" w:history="1">
                      <w:r w:rsidRPr="00B31A40">
                        <w:rPr>
                          <w:rStyle w:val="Hyperlink"/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https://mw.uowm.gr/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965EBF" w:rsidRPr="00965EBF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               </w:t>
    </w:r>
    <w:r w:rsidR="00965EBF" w:rsidRPr="00965EBF">
      <w:rPr>
        <w:rFonts w:ascii="Calibri" w:eastAsia="Calibri" w:hAnsi="Calibri" w:cs="Times New Roman"/>
        <w:noProof/>
        <w:lang w:eastAsia="el-GR"/>
      </w:rPr>
      <w:t xml:space="preserve">                                               </w:t>
    </w:r>
  </w:p>
  <w:p w14:paraId="6ED973C2" w14:textId="1CB7409A" w:rsidR="00965EBF" w:rsidRPr="00965EBF" w:rsidRDefault="006F371D" w:rsidP="00965EBF">
    <w:pPr>
      <w:spacing w:after="200" w:line="276" w:lineRule="auto"/>
      <w:rPr>
        <w:rFonts w:ascii="Calibri" w:eastAsia="Calibri" w:hAnsi="Calibri" w:cs="Times New Roman"/>
        <w:noProof/>
        <w:lang w:eastAsia="el-GR"/>
      </w:rPr>
    </w:pPr>
    <w:r w:rsidRPr="003F3B8F">
      <w:rPr>
        <w:b/>
        <w:noProof/>
      </w:rPr>
      <w:drawing>
        <wp:inline distT="0" distB="0" distL="0" distR="0" wp14:anchorId="663FE33C" wp14:editId="3BFD6258">
          <wp:extent cx="914400" cy="924339"/>
          <wp:effectExtent l="0" t="0" r="0" b="9525"/>
          <wp:docPr id="11" name="Picture 11" descr="Εικόνα που περιέχει πολυχρωμία, γραφικά, γραφιστική, τέχν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πολυχρωμία, γραφικά, γραφιστική, τέχνη&#10;&#10;Περιγραφή που δημιουργήθηκε αυτόματα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87"/>
                  <a:stretch/>
                </pic:blipFill>
                <pic:spPr bwMode="auto">
                  <a:xfrm>
                    <a:off x="0" y="0"/>
                    <a:ext cx="916598" cy="926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65EBF" w:rsidRPr="00965EBF">
      <w:rPr>
        <w:rFonts w:ascii="Times New Roman" w:eastAsia="Calibri" w:hAnsi="Times New Roman" w:cs="Times New Roman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58714C" wp14:editId="19EB0FC2">
              <wp:simplePos x="0" y="0"/>
              <wp:positionH relativeFrom="column">
                <wp:posOffset>4962525</wp:posOffset>
              </wp:positionH>
              <wp:positionV relativeFrom="paragraph">
                <wp:posOffset>10160</wp:posOffset>
              </wp:positionV>
              <wp:extent cx="1962150" cy="1404620"/>
              <wp:effectExtent l="0" t="0" r="0" b="508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BE644" w14:textId="77777777" w:rsidR="00965EBF" w:rsidRDefault="00965EBF" w:rsidP="00965EB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58714C" id="_x0000_s1027" type="#_x0000_t202" style="position:absolute;margin-left:390.75pt;margin-top:.8pt;width:15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8P+wEAANU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" filled="f" stroked="f">
              <v:textbox style="mso-fit-shape-to-text:t">
                <w:txbxContent>
                  <w:p w14:paraId="6F8BE644" w14:textId="77777777" w:rsidR="00965EBF" w:rsidRDefault="00965EBF" w:rsidP="00965EBF"/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el-GR"/>
      </w:rPr>
      <w:t xml:space="preserve"> </w:t>
    </w:r>
  </w:p>
  <w:p w14:paraId="3512B241" w14:textId="1C617C8F" w:rsidR="00965EBF" w:rsidRDefault="00965EBF" w:rsidP="009C6E11">
    <w:pPr>
      <w:spacing w:after="200" w:line="276" w:lineRule="auto"/>
    </w:pPr>
    <w:r w:rsidRPr="00965EBF">
      <w:rPr>
        <w:rFonts w:ascii="Calibri" w:eastAsia="Calibri" w:hAnsi="Calibri" w:cs="Times New Roman"/>
        <w:noProof/>
        <w:lang w:eastAsia="el-GR"/>
      </w:rPr>
      <w:t xml:space="preserve">                                                                                                                     </w:t>
    </w:r>
    <w:r w:rsidRPr="00965EBF">
      <w:rPr>
        <w:rFonts w:ascii="Calibri" w:eastAsia="Calibri" w:hAnsi="Calibri" w:cs="Times New Roman"/>
        <w:noProof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91D45A" wp14:editId="7A8C6A91">
              <wp:simplePos x="0" y="0"/>
              <wp:positionH relativeFrom="margin">
                <wp:align>center</wp:align>
              </wp:positionH>
              <wp:positionV relativeFrom="paragraph">
                <wp:posOffset>209550</wp:posOffset>
              </wp:positionV>
              <wp:extent cx="6858000" cy="9525"/>
              <wp:effectExtent l="0" t="0" r="19050" b="28575"/>
              <wp:wrapNone/>
              <wp:docPr id="4" name="Ευθεία γραμμή σύνδεσης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2A36878" id="Ευθεία γραμμή σύνδεσης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5pt" to="540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" strokecolor="#5b9bd5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BFCE" w14:textId="77777777" w:rsidR="00F001BE" w:rsidRDefault="00F00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48A"/>
    <w:multiLevelType w:val="hybridMultilevel"/>
    <w:tmpl w:val="2DACA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80B"/>
    <w:multiLevelType w:val="hybridMultilevel"/>
    <w:tmpl w:val="15A4B7AA"/>
    <w:lvl w:ilvl="0" w:tplc="2B409C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57B487E"/>
    <w:multiLevelType w:val="hybridMultilevel"/>
    <w:tmpl w:val="2D8CB0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779F7"/>
    <w:multiLevelType w:val="hybridMultilevel"/>
    <w:tmpl w:val="BBD0A4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F379A"/>
    <w:multiLevelType w:val="hybridMultilevel"/>
    <w:tmpl w:val="B4B641EE"/>
    <w:lvl w:ilvl="0" w:tplc="0409001B">
      <w:start w:val="1"/>
      <w:numFmt w:val="lowerRoman"/>
      <w:lvlText w:val="%1."/>
      <w:lvlJc w:val="righ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72A037C"/>
    <w:multiLevelType w:val="hybridMultilevel"/>
    <w:tmpl w:val="EBC8E12E"/>
    <w:lvl w:ilvl="0" w:tplc="E88ABE9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8431B6D"/>
    <w:multiLevelType w:val="hybridMultilevel"/>
    <w:tmpl w:val="D868C0C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6076F"/>
    <w:multiLevelType w:val="hybridMultilevel"/>
    <w:tmpl w:val="D21AC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636504">
    <w:abstractNumId w:val="2"/>
  </w:num>
  <w:num w:numId="2" w16cid:durableId="752358624">
    <w:abstractNumId w:val="5"/>
  </w:num>
  <w:num w:numId="3" w16cid:durableId="1546023579">
    <w:abstractNumId w:val="1"/>
  </w:num>
  <w:num w:numId="4" w16cid:durableId="348217821">
    <w:abstractNumId w:val="0"/>
  </w:num>
  <w:num w:numId="5" w16cid:durableId="1905217225">
    <w:abstractNumId w:val="7"/>
  </w:num>
  <w:num w:numId="6" w16cid:durableId="1068919095">
    <w:abstractNumId w:val="3"/>
  </w:num>
  <w:num w:numId="7" w16cid:durableId="1755856150">
    <w:abstractNumId w:val="6"/>
  </w:num>
  <w:num w:numId="8" w16cid:durableId="1533568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43"/>
    <w:rsid w:val="000464BA"/>
    <w:rsid w:val="00077B43"/>
    <w:rsid w:val="000A4F5C"/>
    <w:rsid w:val="000E4EFA"/>
    <w:rsid w:val="001B0053"/>
    <w:rsid w:val="001F2CCF"/>
    <w:rsid w:val="002101D4"/>
    <w:rsid w:val="002B6256"/>
    <w:rsid w:val="002C1B4C"/>
    <w:rsid w:val="003252BF"/>
    <w:rsid w:val="00350343"/>
    <w:rsid w:val="00366435"/>
    <w:rsid w:val="003D5034"/>
    <w:rsid w:val="00444D6D"/>
    <w:rsid w:val="00526459"/>
    <w:rsid w:val="005B5CA8"/>
    <w:rsid w:val="006C2EDA"/>
    <w:rsid w:val="006D2580"/>
    <w:rsid w:val="006D46C1"/>
    <w:rsid w:val="006F371D"/>
    <w:rsid w:val="00787FB8"/>
    <w:rsid w:val="007E14C8"/>
    <w:rsid w:val="007E7C25"/>
    <w:rsid w:val="008656AF"/>
    <w:rsid w:val="00866529"/>
    <w:rsid w:val="008B1AC4"/>
    <w:rsid w:val="008D3101"/>
    <w:rsid w:val="008F7835"/>
    <w:rsid w:val="0091662B"/>
    <w:rsid w:val="009203A2"/>
    <w:rsid w:val="009627DE"/>
    <w:rsid w:val="00965EBF"/>
    <w:rsid w:val="009C6E11"/>
    <w:rsid w:val="00AB089C"/>
    <w:rsid w:val="00B240EF"/>
    <w:rsid w:val="00B44082"/>
    <w:rsid w:val="00B82318"/>
    <w:rsid w:val="00BE4E60"/>
    <w:rsid w:val="00BF550C"/>
    <w:rsid w:val="00D0054B"/>
    <w:rsid w:val="00DE7ECA"/>
    <w:rsid w:val="00E01614"/>
    <w:rsid w:val="00E22DCB"/>
    <w:rsid w:val="00E2478A"/>
    <w:rsid w:val="00E40A65"/>
    <w:rsid w:val="00EB53FA"/>
    <w:rsid w:val="00F001BE"/>
    <w:rsid w:val="00F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9FA0"/>
  <w15:chartTrackingRefBased/>
  <w15:docId w15:val="{74A87C8F-7AA9-4166-B3BA-50BBAE8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77B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B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7B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7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BF"/>
  </w:style>
  <w:style w:type="paragraph" w:styleId="Footer">
    <w:name w:val="footer"/>
    <w:basedOn w:val="Normal"/>
    <w:link w:val="FooterChar"/>
    <w:uiPriority w:val="99"/>
    <w:unhideWhenUsed/>
    <w:rsid w:val="00965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BF"/>
  </w:style>
  <w:style w:type="character" w:styleId="Hyperlink">
    <w:name w:val="Hyperlink"/>
    <w:basedOn w:val="DefaultParagraphFont"/>
    <w:uiPriority w:val="99"/>
    <w:unhideWhenUsed/>
    <w:rsid w:val="00965EB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5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w@uowm.gr" TargetMode="External"/><Relationship Id="rId2" Type="http://schemas.openxmlformats.org/officeDocument/2006/relationships/hyperlink" Target="https://mw.uowm.gr/" TargetMode="External"/><Relationship Id="rId1" Type="http://schemas.openxmlformats.org/officeDocument/2006/relationships/hyperlink" Target="mailto:mw@uowm.g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w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2735-B38C-4E1D-ABD7-FF2C09D2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TSIMPRAILIDOU</dc:creator>
  <cp:keywords/>
  <dc:description/>
  <cp:lastModifiedBy>ΜΠΑΧΤΣΕΒΑΝΗ ΑΙΚΑΤΕΡΙΝΗ</cp:lastModifiedBy>
  <cp:revision>13</cp:revision>
  <cp:lastPrinted>2022-03-18T12:15:00Z</cp:lastPrinted>
  <dcterms:created xsi:type="dcterms:W3CDTF">2022-03-18T12:00:00Z</dcterms:created>
  <dcterms:modified xsi:type="dcterms:W3CDTF">2023-09-08T10:20:00Z</dcterms:modified>
</cp:coreProperties>
</file>